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EC" w:rsidRPr="009A05EF" w:rsidRDefault="009A32EC" w:rsidP="009A32EC">
      <w:pPr>
        <w:suppressAutoHyphens/>
        <w:ind w:left="4962"/>
        <w:rPr>
          <w:rFonts w:eastAsia="Calibri"/>
          <w:b/>
          <w:lang w:eastAsia="en-US"/>
        </w:rPr>
      </w:pPr>
      <w:r w:rsidRPr="009A05EF">
        <w:rPr>
          <w:rFonts w:eastAsia="Calibri"/>
          <w:b/>
          <w:lang w:eastAsia="en-US"/>
        </w:rPr>
        <w:t>УТВЕРЖДАЮ:</w:t>
      </w:r>
    </w:p>
    <w:p w:rsidR="009A32EC" w:rsidRDefault="00F32A47" w:rsidP="009A32EC">
      <w:pPr>
        <w:suppressAutoHyphens/>
        <w:ind w:left="4962" w:right="176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Врио</w:t>
      </w:r>
      <w:proofErr w:type="spellEnd"/>
      <w:r>
        <w:rPr>
          <w:rFonts w:eastAsia="Calibri"/>
          <w:b/>
          <w:lang w:eastAsia="en-US"/>
        </w:rPr>
        <w:t xml:space="preserve"> </w:t>
      </w:r>
      <w:proofErr w:type="gramStart"/>
      <w:r>
        <w:rPr>
          <w:rFonts w:eastAsia="Calibri"/>
          <w:b/>
          <w:lang w:eastAsia="en-US"/>
        </w:rPr>
        <w:t>д</w:t>
      </w:r>
      <w:r w:rsidR="009A32EC" w:rsidRPr="009A05EF">
        <w:rPr>
          <w:rFonts w:eastAsia="Calibri"/>
          <w:b/>
          <w:lang w:eastAsia="en-US"/>
        </w:rPr>
        <w:t>иректор</w:t>
      </w:r>
      <w:r>
        <w:rPr>
          <w:rFonts w:eastAsia="Calibri"/>
          <w:b/>
          <w:lang w:eastAsia="en-US"/>
        </w:rPr>
        <w:t>а</w:t>
      </w:r>
      <w:proofErr w:type="gramEnd"/>
      <w:r w:rsidR="009A32EC" w:rsidRPr="009A05EF">
        <w:rPr>
          <w:rFonts w:eastAsia="Calibri"/>
          <w:b/>
          <w:lang w:eastAsia="en-US"/>
        </w:rPr>
        <w:t xml:space="preserve"> НО «Хабаровский </w:t>
      </w:r>
    </w:p>
    <w:p w:rsidR="009A32EC" w:rsidRPr="009A05EF" w:rsidRDefault="009A32EC" w:rsidP="009A32EC">
      <w:pPr>
        <w:suppressAutoHyphens/>
        <w:ind w:left="4962" w:right="176"/>
        <w:rPr>
          <w:rFonts w:eastAsia="Calibri"/>
          <w:b/>
          <w:lang w:eastAsia="en-US"/>
        </w:rPr>
      </w:pPr>
      <w:r w:rsidRPr="009A05EF">
        <w:rPr>
          <w:rFonts w:eastAsia="Calibri"/>
          <w:b/>
          <w:lang w:eastAsia="en-US"/>
        </w:rPr>
        <w:t>краевой фонд капитального ремонта»</w:t>
      </w:r>
    </w:p>
    <w:p w:rsidR="009A32EC" w:rsidRPr="009A05EF" w:rsidRDefault="009A32EC" w:rsidP="009A32EC">
      <w:pPr>
        <w:suppressAutoHyphens/>
        <w:ind w:left="4962"/>
        <w:rPr>
          <w:rFonts w:eastAsia="Calibri"/>
          <w:b/>
          <w:lang w:eastAsia="en-US"/>
        </w:rPr>
      </w:pPr>
    </w:p>
    <w:p w:rsidR="009A32EC" w:rsidRPr="009A05EF" w:rsidRDefault="009A32EC" w:rsidP="00812E96">
      <w:pPr>
        <w:suppressAutoHyphens/>
        <w:ind w:left="4962"/>
        <w:rPr>
          <w:rFonts w:eastAsia="Calibri"/>
          <w:b/>
          <w:lang w:eastAsia="en-US"/>
        </w:rPr>
      </w:pPr>
      <w:r w:rsidRPr="009A05EF">
        <w:rPr>
          <w:rFonts w:eastAsia="Calibri"/>
          <w:b/>
          <w:lang w:eastAsia="en-US"/>
        </w:rPr>
        <w:t>__________________</w:t>
      </w:r>
      <w:r>
        <w:rPr>
          <w:rFonts w:eastAsia="Calibri"/>
          <w:b/>
          <w:lang w:eastAsia="en-US"/>
        </w:rPr>
        <w:t>А.</w:t>
      </w:r>
      <w:r w:rsidR="00F32A47">
        <w:rPr>
          <w:rFonts w:eastAsia="Calibri"/>
          <w:b/>
          <w:lang w:eastAsia="en-US"/>
        </w:rPr>
        <w:t>Л. Шишкин</w:t>
      </w:r>
    </w:p>
    <w:p w:rsidR="009A32EC" w:rsidRPr="009A05EF" w:rsidRDefault="009A32EC" w:rsidP="009A32EC">
      <w:pPr>
        <w:suppressAutoHyphens/>
        <w:ind w:left="4962"/>
        <w:rPr>
          <w:rFonts w:eastAsia="Calibri"/>
          <w:b/>
          <w:lang w:eastAsia="en-US"/>
        </w:rPr>
      </w:pPr>
      <w:r w:rsidRPr="009A05EF">
        <w:rPr>
          <w:rFonts w:eastAsia="Calibri"/>
          <w:b/>
          <w:lang w:eastAsia="en-US"/>
        </w:rPr>
        <w:t>«</w:t>
      </w:r>
      <w:r w:rsidR="00C5461F">
        <w:rPr>
          <w:rFonts w:eastAsia="Calibri"/>
          <w:b/>
          <w:lang w:eastAsia="en-US"/>
        </w:rPr>
        <w:t>19</w:t>
      </w:r>
      <w:r w:rsidRPr="009A05EF">
        <w:rPr>
          <w:rFonts w:eastAsia="Calibri"/>
          <w:b/>
          <w:lang w:eastAsia="en-US"/>
        </w:rPr>
        <w:t xml:space="preserve">» </w:t>
      </w:r>
      <w:r w:rsidR="00F32A47">
        <w:rPr>
          <w:rFonts w:eastAsia="Calibri"/>
          <w:b/>
          <w:lang w:eastAsia="en-US"/>
        </w:rPr>
        <w:t>февраля</w:t>
      </w:r>
      <w:r>
        <w:rPr>
          <w:rFonts w:eastAsia="Calibri"/>
          <w:b/>
          <w:lang w:eastAsia="en-US"/>
        </w:rPr>
        <w:t xml:space="preserve"> </w:t>
      </w:r>
      <w:r w:rsidRPr="009A05EF">
        <w:rPr>
          <w:rFonts w:eastAsia="Calibri"/>
          <w:b/>
          <w:lang w:eastAsia="en-US"/>
        </w:rPr>
        <w:t>201</w:t>
      </w:r>
      <w:r w:rsidR="00F32A47">
        <w:rPr>
          <w:rFonts w:eastAsia="Calibri"/>
          <w:b/>
          <w:lang w:eastAsia="en-US"/>
        </w:rPr>
        <w:t>8</w:t>
      </w:r>
      <w:r w:rsidRPr="009A05EF">
        <w:rPr>
          <w:rFonts w:eastAsia="Calibri"/>
          <w:b/>
          <w:lang w:eastAsia="en-US"/>
        </w:rPr>
        <w:t xml:space="preserve"> года</w:t>
      </w:r>
    </w:p>
    <w:p w:rsidR="009A32EC" w:rsidRDefault="009A32EC" w:rsidP="009A32EC">
      <w:pPr>
        <w:keepLines/>
        <w:widowControl w:val="0"/>
        <w:suppressLineNumbers/>
        <w:suppressAutoHyphens/>
        <w:autoSpaceDE w:val="0"/>
        <w:autoSpaceDN w:val="0"/>
        <w:spacing w:after="60"/>
        <w:rPr>
          <w:sz w:val="28"/>
        </w:rPr>
      </w:pPr>
    </w:p>
    <w:p w:rsidR="009A32EC" w:rsidRDefault="009A32EC" w:rsidP="009A32EC">
      <w:pPr>
        <w:keepLines/>
        <w:widowControl w:val="0"/>
        <w:suppressLineNumbers/>
        <w:suppressAutoHyphens/>
        <w:autoSpaceDE w:val="0"/>
        <w:autoSpaceDN w:val="0"/>
        <w:spacing w:after="60"/>
        <w:rPr>
          <w:sz w:val="28"/>
        </w:rPr>
      </w:pPr>
    </w:p>
    <w:p w:rsidR="009A32EC" w:rsidRPr="00281569" w:rsidRDefault="009A32EC" w:rsidP="009A32EC">
      <w:pPr>
        <w:keepLines/>
        <w:widowControl w:val="0"/>
        <w:suppressLineNumbers/>
        <w:suppressAutoHyphens/>
        <w:autoSpaceDE w:val="0"/>
        <w:autoSpaceDN w:val="0"/>
        <w:spacing w:after="60"/>
        <w:rPr>
          <w:sz w:val="28"/>
        </w:rPr>
      </w:pPr>
    </w:p>
    <w:p w:rsidR="009A32EC" w:rsidRDefault="009A32EC" w:rsidP="009A32EC">
      <w:pPr>
        <w:pStyle w:val="a8"/>
        <w:suppressAutoHyphens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ИЗМЕНЕНИЯ В </w:t>
      </w:r>
      <w:r>
        <w:rPr>
          <w:rFonts w:ascii="Times New Roman" w:hAnsi="Times New Roman"/>
          <w:b/>
          <w:sz w:val="32"/>
          <w:szCs w:val="32"/>
        </w:rPr>
        <w:t xml:space="preserve">ДОКУМЕНТАЦИЮ </w:t>
      </w:r>
    </w:p>
    <w:p w:rsidR="009A32EC" w:rsidRDefault="009A32EC" w:rsidP="009A32EC">
      <w:pPr>
        <w:pStyle w:val="a8"/>
        <w:suppressAutoHyphens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 ЭЛЕКТРОННОМ АУКЦИОНЕ №</w:t>
      </w:r>
      <w:r>
        <w:rPr>
          <w:rFonts w:ascii="Times New Roman" w:hAnsi="Times New Roman"/>
          <w:b/>
          <w:sz w:val="32"/>
          <w:szCs w:val="32"/>
          <w:lang w:val="en-US"/>
        </w:rPr>
        <w:t>FKR</w:t>
      </w:r>
      <w:r w:rsidR="00C5461F">
        <w:rPr>
          <w:rFonts w:ascii="Times New Roman" w:hAnsi="Times New Roman"/>
          <w:b/>
          <w:sz w:val="32"/>
          <w:szCs w:val="32"/>
        </w:rPr>
        <w:t>09021800001</w:t>
      </w:r>
    </w:p>
    <w:p w:rsidR="009A32EC" w:rsidRPr="00BD5260" w:rsidRDefault="009A32EC" w:rsidP="009A32EC">
      <w:pPr>
        <w:pStyle w:val="a8"/>
        <w:suppressAutoHyphens/>
        <w:jc w:val="center"/>
        <w:rPr>
          <w:rFonts w:ascii="Times New Roman" w:hAnsi="Times New Roman"/>
          <w:b/>
        </w:rPr>
      </w:pPr>
    </w:p>
    <w:p w:rsidR="00C5461F" w:rsidRPr="00C5461F" w:rsidRDefault="00C5461F" w:rsidP="00C5461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461F">
        <w:rPr>
          <w:b/>
          <w:sz w:val="28"/>
          <w:szCs w:val="28"/>
        </w:rPr>
        <w:t>на право заключения договора</w:t>
      </w:r>
    </w:p>
    <w:p w:rsidR="00C5461F" w:rsidRDefault="00C5461F" w:rsidP="00C5461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461F">
        <w:rPr>
          <w:b/>
          <w:sz w:val="28"/>
          <w:szCs w:val="28"/>
        </w:rPr>
        <w:t>на выполнение работ по капитальному ремонту внутридомовых инженерных систем теплоснабжения, горячего водоснабжения и установке общедомового коллективного прибора учета и узла управления тепловой энергии и горячего водос</w:t>
      </w:r>
      <w:r>
        <w:rPr>
          <w:b/>
          <w:sz w:val="28"/>
          <w:szCs w:val="28"/>
        </w:rPr>
        <w:t xml:space="preserve">набжения многоквартирного дома, </w:t>
      </w:r>
      <w:r w:rsidRPr="00C5461F">
        <w:rPr>
          <w:b/>
          <w:sz w:val="28"/>
          <w:szCs w:val="28"/>
        </w:rPr>
        <w:t xml:space="preserve">расположенного по адресу: Хабаровский край, </w:t>
      </w:r>
    </w:p>
    <w:p w:rsidR="00C5461F" w:rsidRPr="00C5461F" w:rsidRDefault="00C5461F" w:rsidP="00C5461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461F">
        <w:rPr>
          <w:b/>
          <w:sz w:val="28"/>
          <w:szCs w:val="28"/>
        </w:rPr>
        <w:t>г. Хабаровск, ул. Аэродромная, д. 19</w:t>
      </w: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suppressAutoHyphens/>
        <w:rPr>
          <w:b/>
          <w:sz w:val="28"/>
        </w:rPr>
      </w:pPr>
    </w:p>
    <w:p w:rsidR="009A32EC" w:rsidRDefault="009A32EC" w:rsidP="009A32EC">
      <w:pPr>
        <w:pStyle w:val="a8"/>
        <w:suppressAutoHyphens/>
        <w:rPr>
          <w:rFonts w:ascii="Times New Roman" w:hAnsi="Times New Roman"/>
          <w:b/>
          <w:sz w:val="32"/>
          <w:szCs w:val="32"/>
        </w:rPr>
      </w:pPr>
    </w:p>
    <w:p w:rsidR="00C5461F" w:rsidRDefault="00C5461F" w:rsidP="009A32EC">
      <w:pPr>
        <w:pStyle w:val="a8"/>
        <w:suppressAutoHyphens/>
        <w:rPr>
          <w:rFonts w:ascii="Times New Roman" w:hAnsi="Times New Roman"/>
          <w:b/>
          <w:sz w:val="32"/>
          <w:szCs w:val="32"/>
        </w:rPr>
      </w:pPr>
    </w:p>
    <w:p w:rsidR="00C5461F" w:rsidRDefault="00C5461F" w:rsidP="009A32EC">
      <w:pPr>
        <w:pStyle w:val="a8"/>
        <w:suppressAutoHyphens/>
        <w:rPr>
          <w:rFonts w:ascii="Times New Roman" w:hAnsi="Times New Roman"/>
          <w:b/>
          <w:sz w:val="32"/>
          <w:szCs w:val="32"/>
        </w:rPr>
      </w:pPr>
    </w:p>
    <w:p w:rsidR="00C5461F" w:rsidRDefault="00C5461F" w:rsidP="009A32EC">
      <w:pPr>
        <w:pStyle w:val="a8"/>
        <w:suppressAutoHyphens/>
        <w:rPr>
          <w:rFonts w:ascii="Times New Roman" w:hAnsi="Times New Roman"/>
          <w:b/>
          <w:sz w:val="32"/>
          <w:szCs w:val="32"/>
        </w:rPr>
      </w:pPr>
    </w:p>
    <w:p w:rsidR="00C5461F" w:rsidRDefault="00C5461F" w:rsidP="009A32EC">
      <w:pPr>
        <w:pStyle w:val="a8"/>
        <w:suppressAutoHyphens/>
        <w:rPr>
          <w:rFonts w:ascii="Times New Roman" w:hAnsi="Times New Roman"/>
          <w:b/>
          <w:sz w:val="32"/>
          <w:szCs w:val="32"/>
        </w:rPr>
      </w:pPr>
    </w:p>
    <w:p w:rsidR="00C5461F" w:rsidRDefault="00C5461F" w:rsidP="009A32EC">
      <w:pPr>
        <w:pStyle w:val="a8"/>
        <w:suppressAutoHyphens/>
        <w:rPr>
          <w:rFonts w:ascii="Times New Roman" w:hAnsi="Times New Roman"/>
          <w:b/>
          <w:sz w:val="32"/>
          <w:szCs w:val="32"/>
        </w:rPr>
      </w:pPr>
    </w:p>
    <w:p w:rsidR="00C5461F" w:rsidRDefault="00C5461F" w:rsidP="009A32EC">
      <w:pPr>
        <w:pStyle w:val="a8"/>
        <w:suppressAutoHyphens/>
        <w:rPr>
          <w:rFonts w:ascii="Times New Roman" w:hAnsi="Times New Roman"/>
          <w:b/>
          <w:sz w:val="32"/>
          <w:szCs w:val="32"/>
        </w:rPr>
      </w:pPr>
    </w:p>
    <w:p w:rsidR="00C5461F" w:rsidRDefault="00C5461F" w:rsidP="009A32EC">
      <w:pPr>
        <w:pStyle w:val="a8"/>
        <w:suppressAutoHyphens/>
        <w:rPr>
          <w:rFonts w:ascii="Times New Roman" w:hAnsi="Times New Roman"/>
          <w:b/>
          <w:sz w:val="32"/>
          <w:szCs w:val="32"/>
        </w:rPr>
      </w:pPr>
    </w:p>
    <w:p w:rsidR="00C5461F" w:rsidRDefault="00C5461F" w:rsidP="009A32EC">
      <w:pPr>
        <w:pStyle w:val="a8"/>
        <w:suppressAutoHyphens/>
        <w:rPr>
          <w:rFonts w:ascii="Times New Roman" w:hAnsi="Times New Roman"/>
          <w:b/>
          <w:sz w:val="32"/>
          <w:szCs w:val="32"/>
        </w:rPr>
      </w:pPr>
    </w:p>
    <w:p w:rsidR="00C5461F" w:rsidRDefault="00C5461F" w:rsidP="009A32EC">
      <w:pPr>
        <w:pStyle w:val="a8"/>
        <w:suppressAutoHyphens/>
        <w:rPr>
          <w:rFonts w:ascii="Times New Roman" w:hAnsi="Times New Roman"/>
          <w:b/>
          <w:sz w:val="32"/>
          <w:szCs w:val="32"/>
        </w:rPr>
      </w:pPr>
    </w:p>
    <w:p w:rsidR="00C5461F" w:rsidRDefault="00C5461F" w:rsidP="009A32EC">
      <w:pPr>
        <w:pStyle w:val="a8"/>
        <w:suppressAutoHyphens/>
        <w:rPr>
          <w:rFonts w:ascii="Times New Roman" w:hAnsi="Times New Roman"/>
          <w:b/>
          <w:sz w:val="32"/>
          <w:szCs w:val="32"/>
        </w:rPr>
      </w:pPr>
    </w:p>
    <w:p w:rsidR="00C5461F" w:rsidRDefault="00C5461F" w:rsidP="009A32EC">
      <w:pPr>
        <w:pStyle w:val="a8"/>
        <w:suppressAutoHyphens/>
        <w:rPr>
          <w:rFonts w:ascii="Times New Roman" w:hAnsi="Times New Roman"/>
          <w:b/>
          <w:sz w:val="32"/>
          <w:szCs w:val="32"/>
        </w:rPr>
      </w:pPr>
    </w:p>
    <w:p w:rsidR="00C5461F" w:rsidRDefault="00C5461F" w:rsidP="009A32EC">
      <w:pPr>
        <w:pStyle w:val="a8"/>
        <w:suppressAutoHyphens/>
        <w:rPr>
          <w:rFonts w:ascii="Times New Roman" w:hAnsi="Times New Roman"/>
          <w:b/>
          <w:sz w:val="32"/>
          <w:szCs w:val="32"/>
        </w:rPr>
      </w:pPr>
    </w:p>
    <w:p w:rsidR="00C5461F" w:rsidRDefault="00C5461F" w:rsidP="009A32EC">
      <w:pPr>
        <w:pStyle w:val="a8"/>
        <w:suppressAutoHyphens/>
        <w:rPr>
          <w:rFonts w:ascii="Times New Roman" w:hAnsi="Times New Roman"/>
          <w:b/>
          <w:sz w:val="32"/>
          <w:szCs w:val="32"/>
        </w:rPr>
      </w:pPr>
    </w:p>
    <w:p w:rsidR="00C5461F" w:rsidRDefault="00C5461F" w:rsidP="009A32EC">
      <w:pPr>
        <w:pStyle w:val="a8"/>
        <w:suppressAutoHyphens/>
        <w:rPr>
          <w:rFonts w:ascii="Times New Roman" w:hAnsi="Times New Roman"/>
          <w:b/>
          <w:sz w:val="32"/>
          <w:szCs w:val="32"/>
        </w:rPr>
      </w:pPr>
    </w:p>
    <w:p w:rsidR="00C5461F" w:rsidRDefault="00C5461F" w:rsidP="009A32EC">
      <w:pPr>
        <w:pStyle w:val="a8"/>
        <w:suppressAutoHyphens/>
        <w:rPr>
          <w:rFonts w:ascii="Times New Roman" w:hAnsi="Times New Roman"/>
          <w:b/>
          <w:sz w:val="32"/>
          <w:szCs w:val="32"/>
        </w:rPr>
      </w:pPr>
    </w:p>
    <w:p w:rsidR="00C5461F" w:rsidRDefault="00C5461F" w:rsidP="009A32EC">
      <w:pPr>
        <w:pStyle w:val="a8"/>
        <w:suppressAutoHyphens/>
        <w:rPr>
          <w:rFonts w:ascii="Times New Roman" w:hAnsi="Times New Roman"/>
          <w:b/>
          <w:sz w:val="32"/>
          <w:szCs w:val="32"/>
        </w:rPr>
      </w:pPr>
    </w:p>
    <w:p w:rsidR="00C5461F" w:rsidRDefault="00C5461F" w:rsidP="009A32EC">
      <w:pPr>
        <w:pStyle w:val="a8"/>
        <w:suppressAutoHyphens/>
        <w:rPr>
          <w:rFonts w:ascii="Times New Roman" w:hAnsi="Times New Roman"/>
          <w:b/>
          <w:sz w:val="32"/>
          <w:szCs w:val="32"/>
        </w:rPr>
      </w:pPr>
    </w:p>
    <w:p w:rsidR="009A32EC" w:rsidRDefault="009A32EC" w:rsidP="009A32EC">
      <w:pPr>
        <w:pStyle w:val="a8"/>
        <w:suppressAutoHyphens/>
        <w:rPr>
          <w:rFonts w:ascii="Times New Roman" w:hAnsi="Times New Roman"/>
          <w:b/>
          <w:sz w:val="32"/>
          <w:szCs w:val="32"/>
        </w:rPr>
      </w:pPr>
    </w:p>
    <w:p w:rsidR="009A32EC" w:rsidRDefault="009A32EC" w:rsidP="009A32EC">
      <w:pPr>
        <w:pStyle w:val="a8"/>
        <w:suppressAutoHyphens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г. Хабаровск</w:t>
      </w:r>
    </w:p>
    <w:p w:rsidR="009A32EC" w:rsidRDefault="009A32EC" w:rsidP="009A32EC">
      <w:pPr>
        <w:pStyle w:val="a8"/>
        <w:suppressAutoHyphens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</w:t>
      </w:r>
      <w:r w:rsidR="00F32A47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год</w:t>
      </w:r>
    </w:p>
    <w:p w:rsidR="009A32EC" w:rsidRDefault="009A32EC" w:rsidP="009A32EC">
      <w:pPr>
        <w:suppressAutoHyphens/>
        <w:jc w:val="both"/>
      </w:pPr>
    </w:p>
    <w:p w:rsidR="00F32A47" w:rsidRDefault="009A32EC" w:rsidP="00973E1E">
      <w:pPr>
        <w:suppressAutoHyphens/>
        <w:ind w:firstLine="567"/>
        <w:jc w:val="both"/>
        <w:rPr>
          <w:sz w:val="26"/>
          <w:szCs w:val="26"/>
        </w:rPr>
      </w:pPr>
      <w:r>
        <w:br w:type="page"/>
      </w:r>
      <w:r w:rsidRPr="00622218">
        <w:rPr>
          <w:sz w:val="26"/>
          <w:szCs w:val="26"/>
        </w:rPr>
        <w:lastRenderedPageBreak/>
        <w:t xml:space="preserve">В соответствии с пунктом 130 </w:t>
      </w:r>
      <w:r w:rsidR="00D36E43">
        <w:rPr>
          <w:sz w:val="26"/>
          <w:szCs w:val="26"/>
        </w:rPr>
        <w:t>п</w:t>
      </w:r>
      <w:r w:rsidRPr="00622218">
        <w:rPr>
          <w:rFonts w:eastAsiaTheme="minorHAnsi"/>
          <w:bCs/>
          <w:sz w:val="26"/>
          <w:szCs w:val="26"/>
          <w:lang w:eastAsia="en-US"/>
        </w:rPr>
        <w:t xml:space="preserve">остановления Правительства РФ от 1 июля 2016 г. N 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</w:t>
      </w:r>
      <w:r w:rsidRPr="00622218">
        <w:rPr>
          <w:rFonts w:eastAsiaTheme="minorHAnsi"/>
          <w:bCs/>
          <w:color w:val="26282F"/>
          <w:sz w:val="26"/>
          <w:szCs w:val="26"/>
          <w:lang w:eastAsia="en-US"/>
        </w:rPr>
        <w:t xml:space="preserve">домах" </w:t>
      </w:r>
      <w:r w:rsidRPr="00622218">
        <w:rPr>
          <w:sz w:val="26"/>
          <w:szCs w:val="26"/>
        </w:rPr>
        <w:t>и пунктами 2.1, 2.3 Документации об электронном аукционе, вн</w:t>
      </w:r>
      <w:r w:rsidR="00C57DD2">
        <w:rPr>
          <w:sz w:val="26"/>
          <w:szCs w:val="26"/>
        </w:rPr>
        <w:t>ести</w:t>
      </w:r>
      <w:r w:rsidRPr="00622218">
        <w:rPr>
          <w:sz w:val="26"/>
          <w:szCs w:val="26"/>
        </w:rPr>
        <w:t xml:space="preserve"> изменени</w:t>
      </w:r>
      <w:r w:rsidR="008178A2">
        <w:rPr>
          <w:sz w:val="26"/>
          <w:szCs w:val="26"/>
        </w:rPr>
        <w:t>е</w:t>
      </w:r>
      <w:r w:rsidRPr="00622218">
        <w:rPr>
          <w:sz w:val="26"/>
          <w:szCs w:val="26"/>
        </w:rPr>
        <w:t xml:space="preserve"> в </w:t>
      </w:r>
      <w:r w:rsidR="00C57DD2">
        <w:rPr>
          <w:sz w:val="26"/>
          <w:szCs w:val="26"/>
        </w:rPr>
        <w:t xml:space="preserve"> </w:t>
      </w:r>
      <w:r w:rsidR="00920370">
        <w:rPr>
          <w:sz w:val="26"/>
          <w:szCs w:val="26"/>
        </w:rPr>
        <w:t xml:space="preserve">часть </w:t>
      </w:r>
      <w:r w:rsidR="00F63363">
        <w:rPr>
          <w:sz w:val="26"/>
          <w:szCs w:val="26"/>
        </w:rPr>
        <w:t>1</w:t>
      </w:r>
      <w:bookmarkStart w:id="0" w:name="_GoBack"/>
      <w:bookmarkEnd w:id="0"/>
      <w:r w:rsidR="00920370">
        <w:rPr>
          <w:sz w:val="26"/>
          <w:szCs w:val="26"/>
        </w:rPr>
        <w:t xml:space="preserve"> </w:t>
      </w:r>
      <w:r w:rsidR="008178A2">
        <w:rPr>
          <w:sz w:val="26"/>
          <w:szCs w:val="26"/>
        </w:rPr>
        <w:t>П</w:t>
      </w:r>
      <w:r w:rsidR="00AA30F3" w:rsidRPr="00AA30F3">
        <w:rPr>
          <w:sz w:val="26"/>
          <w:szCs w:val="26"/>
        </w:rPr>
        <w:t>риложени</w:t>
      </w:r>
      <w:r w:rsidR="00920370">
        <w:rPr>
          <w:sz w:val="26"/>
          <w:szCs w:val="26"/>
        </w:rPr>
        <w:t>я</w:t>
      </w:r>
      <w:r w:rsidR="00AA30F3" w:rsidRPr="00AA30F3">
        <w:rPr>
          <w:sz w:val="26"/>
          <w:szCs w:val="26"/>
        </w:rPr>
        <w:t xml:space="preserve"> № </w:t>
      </w:r>
      <w:r w:rsidR="00F32A47">
        <w:rPr>
          <w:sz w:val="26"/>
          <w:szCs w:val="26"/>
        </w:rPr>
        <w:t>7</w:t>
      </w:r>
      <w:r w:rsidR="00AA30F3" w:rsidRPr="00AA30F3">
        <w:rPr>
          <w:sz w:val="26"/>
          <w:szCs w:val="26"/>
        </w:rPr>
        <w:t xml:space="preserve"> «Проект</w:t>
      </w:r>
      <w:r w:rsidR="00F32A47">
        <w:rPr>
          <w:sz w:val="26"/>
          <w:szCs w:val="26"/>
        </w:rPr>
        <w:t>ная документация</w:t>
      </w:r>
      <w:r w:rsidR="00AA30F3" w:rsidRPr="00AA30F3">
        <w:rPr>
          <w:sz w:val="26"/>
          <w:szCs w:val="26"/>
        </w:rPr>
        <w:t xml:space="preserve">» к аукционной документации № </w:t>
      </w:r>
      <w:r w:rsidR="00AA30F3" w:rsidRPr="00AA30F3">
        <w:rPr>
          <w:sz w:val="26"/>
          <w:szCs w:val="26"/>
          <w:lang w:val="en-US"/>
        </w:rPr>
        <w:t>FKR</w:t>
      </w:r>
      <w:r w:rsidR="00C5461F">
        <w:rPr>
          <w:sz w:val="26"/>
          <w:szCs w:val="26"/>
        </w:rPr>
        <w:t>09</w:t>
      </w:r>
      <w:r w:rsidR="00F32A47">
        <w:rPr>
          <w:sz w:val="26"/>
          <w:szCs w:val="26"/>
        </w:rPr>
        <w:t>02180000</w:t>
      </w:r>
      <w:r w:rsidR="00C5461F">
        <w:rPr>
          <w:sz w:val="26"/>
          <w:szCs w:val="26"/>
        </w:rPr>
        <w:t>1</w:t>
      </w:r>
      <w:r w:rsidR="00F32A47">
        <w:rPr>
          <w:sz w:val="26"/>
          <w:szCs w:val="26"/>
        </w:rPr>
        <w:t xml:space="preserve">, </w:t>
      </w:r>
      <w:r w:rsidR="00F32A47" w:rsidRPr="00AA30F3">
        <w:rPr>
          <w:sz w:val="26"/>
          <w:szCs w:val="26"/>
        </w:rPr>
        <w:t>а именно</w:t>
      </w:r>
    </w:p>
    <w:p w:rsidR="00AA30F3" w:rsidRPr="00AA30F3" w:rsidRDefault="00F32A47" w:rsidP="00973E1E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И</w:t>
      </w:r>
      <w:r w:rsidR="00C57DD2">
        <w:rPr>
          <w:sz w:val="26"/>
          <w:szCs w:val="26"/>
        </w:rPr>
        <w:t xml:space="preserve">зложить </w:t>
      </w:r>
      <w:r w:rsidR="00973E1E">
        <w:rPr>
          <w:sz w:val="26"/>
          <w:szCs w:val="26"/>
        </w:rPr>
        <w:t xml:space="preserve">часть </w:t>
      </w:r>
      <w:r w:rsidR="00C5461F">
        <w:rPr>
          <w:sz w:val="26"/>
          <w:szCs w:val="26"/>
        </w:rPr>
        <w:t>2</w:t>
      </w:r>
      <w:r w:rsidR="00973E1E">
        <w:rPr>
          <w:sz w:val="26"/>
          <w:szCs w:val="26"/>
        </w:rPr>
        <w:t xml:space="preserve"> </w:t>
      </w:r>
      <w:r>
        <w:rPr>
          <w:sz w:val="26"/>
          <w:szCs w:val="26"/>
        </w:rPr>
        <w:t>аукционн</w:t>
      </w:r>
      <w:r w:rsidR="00973E1E">
        <w:rPr>
          <w:sz w:val="26"/>
          <w:szCs w:val="26"/>
        </w:rPr>
        <w:t>ой</w:t>
      </w:r>
      <w:r>
        <w:rPr>
          <w:sz w:val="26"/>
          <w:szCs w:val="26"/>
        </w:rPr>
        <w:t xml:space="preserve"> документаци</w:t>
      </w:r>
      <w:r w:rsidR="00973E1E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AA30F3" w:rsidRPr="00AA30F3">
        <w:rPr>
          <w:sz w:val="26"/>
          <w:szCs w:val="26"/>
        </w:rPr>
        <w:t>в новой редакции от </w:t>
      </w:r>
      <w:r>
        <w:rPr>
          <w:sz w:val="26"/>
          <w:szCs w:val="26"/>
        </w:rPr>
        <w:t>1</w:t>
      </w:r>
      <w:r w:rsidR="00C5461F">
        <w:rPr>
          <w:sz w:val="26"/>
          <w:szCs w:val="26"/>
        </w:rPr>
        <w:t>9</w:t>
      </w:r>
      <w:r w:rsidR="008178A2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="00AA30F3" w:rsidRPr="00AA30F3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="00AA30F3" w:rsidRPr="00AA30F3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812E96" w:rsidRPr="00622218" w:rsidRDefault="00AA30F3" w:rsidP="00973E1E">
      <w:pPr>
        <w:tabs>
          <w:tab w:val="left" w:pos="1276"/>
        </w:tabs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12E96" w:rsidRPr="00622218">
        <w:rPr>
          <w:sz w:val="26"/>
          <w:szCs w:val="26"/>
        </w:rPr>
        <w:t xml:space="preserve">. Иные положения </w:t>
      </w:r>
      <w:r w:rsidR="00D36E43">
        <w:rPr>
          <w:sz w:val="26"/>
          <w:szCs w:val="26"/>
        </w:rPr>
        <w:t>д</w:t>
      </w:r>
      <w:r w:rsidR="00812E96" w:rsidRPr="00622218">
        <w:rPr>
          <w:sz w:val="26"/>
          <w:szCs w:val="26"/>
        </w:rPr>
        <w:t>окументации об электронном аукционе, не затронутые настоящими Изменениями, остаются неизменными.</w:t>
      </w:r>
    </w:p>
    <w:p w:rsidR="00E3074E" w:rsidRPr="00973E1E" w:rsidRDefault="00E3074E"/>
    <w:sectPr w:rsidR="00E3074E" w:rsidRPr="00973E1E" w:rsidSect="00AA0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441" w:right="566" w:bottom="567" w:left="1701" w:header="421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02" w:rsidRDefault="000F0D43">
      <w:r>
        <w:separator/>
      </w:r>
    </w:p>
  </w:endnote>
  <w:endnote w:type="continuationSeparator" w:id="0">
    <w:p w:rsidR="007B4702" w:rsidRDefault="000F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AF" w:rsidRDefault="005A3409">
    <w:pPr>
      <w:pStyle w:val="a6"/>
      <w:framePr w:wrap="auto" w:vAnchor="text" w:hAnchor="margin" w:xAlign="right" w:y="1"/>
      <w:rPr>
        <w:rStyle w:val="a3"/>
        <w:rFonts w:eastAsiaTheme="majorEastAsia"/>
      </w:rPr>
    </w:pPr>
    <w:r>
      <w:rPr>
        <w:rStyle w:val="a3"/>
        <w:rFonts w:eastAsiaTheme="majorEastAsia"/>
      </w:rPr>
      <w:fldChar w:fldCharType="begin"/>
    </w:r>
    <w:r>
      <w:rPr>
        <w:rStyle w:val="a3"/>
        <w:rFonts w:eastAsiaTheme="majorEastAsia"/>
      </w:rPr>
      <w:instrText xml:space="preserve">PAGE  </w:instrText>
    </w:r>
    <w:r>
      <w:rPr>
        <w:rStyle w:val="a3"/>
        <w:rFonts w:eastAsiaTheme="majorEastAsia"/>
      </w:rPr>
      <w:fldChar w:fldCharType="end"/>
    </w:r>
  </w:p>
  <w:p w:rsidR="00300CAF" w:rsidRDefault="00F6336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AF" w:rsidRDefault="00F6336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02" w:rsidRDefault="000F0D43">
      <w:r>
        <w:separator/>
      </w:r>
    </w:p>
  </w:footnote>
  <w:footnote w:type="continuationSeparator" w:id="0">
    <w:p w:rsidR="007B4702" w:rsidRDefault="000F0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AF" w:rsidRDefault="005A3409">
    <w:pPr>
      <w:pStyle w:val="a4"/>
      <w:framePr w:wrap="auto" w:vAnchor="text" w:hAnchor="margin" w:xAlign="center" w:y="1"/>
      <w:rPr>
        <w:rStyle w:val="a3"/>
        <w:rFonts w:eastAsiaTheme="majorEastAsia"/>
      </w:rPr>
    </w:pPr>
    <w:r>
      <w:rPr>
        <w:rStyle w:val="a3"/>
        <w:rFonts w:eastAsiaTheme="majorEastAsia"/>
      </w:rPr>
      <w:fldChar w:fldCharType="begin"/>
    </w:r>
    <w:r>
      <w:rPr>
        <w:rStyle w:val="a3"/>
        <w:rFonts w:eastAsiaTheme="majorEastAsia"/>
      </w:rPr>
      <w:instrText xml:space="preserve">PAGE  </w:instrText>
    </w:r>
    <w:r>
      <w:rPr>
        <w:rStyle w:val="a3"/>
        <w:rFonts w:eastAsiaTheme="majorEastAsia"/>
      </w:rPr>
      <w:fldChar w:fldCharType="end"/>
    </w:r>
  </w:p>
  <w:p w:rsidR="00300CAF" w:rsidRDefault="00F633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AF" w:rsidRDefault="005A3409" w:rsidP="00484017">
    <w:pPr>
      <w:pStyle w:val="a4"/>
      <w:framePr w:wrap="auto" w:vAnchor="text" w:hAnchor="page" w:x="6202" w:y="-179"/>
      <w:rPr>
        <w:rStyle w:val="a3"/>
        <w:rFonts w:eastAsiaTheme="majorEastAsia"/>
      </w:rPr>
    </w:pPr>
    <w:r>
      <w:rPr>
        <w:rStyle w:val="a3"/>
        <w:rFonts w:eastAsiaTheme="majorEastAsia"/>
      </w:rPr>
      <w:fldChar w:fldCharType="begin"/>
    </w:r>
    <w:r>
      <w:rPr>
        <w:rStyle w:val="a3"/>
        <w:rFonts w:eastAsiaTheme="majorEastAsia"/>
      </w:rPr>
      <w:instrText xml:space="preserve">PAGE  </w:instrText>
    </w:r>
    <w:r>
      <w:rPr>
        <w:rStyle w:val="a3"/>
        <w:rFonts w:eastAsiaTheme="majorEastAsia"/>
      </w:rPr>
      <w:fldChar w:fldCharType="separate"/>
    </w:r>
    <w:r w:rsidR="00F63363">
      <w:rPr>
        <w:rStyle w:val="a3"/>
        <w:rFonts w:eastAsiaTheme="majorEastAsia"/>
      </w:rPr>
      <w:t>2</w:t>
    </w:r>
    <w:r>
      <w:rPr>
        <w:rStyle w:val="a3"/>
        <w:rFonts w:eastAsiaTheme="majorEastAsia"/>
      </w:rPr>
      <w:fldChar w:fldCharType="end"/>
    </w:r>
  </w:p>
  <w:p w:rsidR="00300CAF" w:rsidRDefault="00F63363" w:rsidP="004840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AF" w:rsidRDefault="005A3409">
    <w:pPr>
      <w:pStyle w:val="a4"/>
    </w:pPr>
    <w:r>
      <w:rPr>
        <w:b/>
        <w:bCs/>
        <w:sz w:val="16"/>
      </w:rPr>
      <w:t xml:space="preserve">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0F2B"/>
    <w:multiLevelType w:val="multilevel"/>
    <w:tmpl w:val="4E6857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FCA4C4C"/>
    <w:multiLevelType w:val="multilevel"/>
    <w:tmpl w:val="9C4458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7F97EB9"/>
    <w:multiLevelType w:val="multilevel"/>
    <w:tmpl w:val="C4FA2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F876460"/>
    <w:multiLevelType w:val="multilevel"/>
    <w:tmpl w:val="3CAE6632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ascii="Times New Roman" w:hAnsi="Times New Roman" w:cs="Times New Roman" w:hint="default"/>
        <w:b w:val="0"/>
        <w:strike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color w:val="000000"/>
      </w:rPr>
    </w:lvl>
  </w:abstractNum>
  <w:abstractNum w:abstractNumId="4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ACC66D5"/>
    <w:multiLevelType w:val="multilevel"/>
    <w:tmpl w:val="1682D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6EED4B28"/>
    <w:multiLevelType w:val="multilevel"/>
    <w:tmpl w:val="4E6857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1A6340A"/>
    <w:multiLevelType w:val="hybridMultilevel"/>
    <w:tmpl w:val="D22EB0D0"/>
    <w:lvl w:ilvl="0" w:tplc="27FEC12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6277E11"/>
    <w:multiLevelType w:val="multilevel"/>
    <w:tmpl w:val="E1366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  <w:i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color w:val="00000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EC"/>
    <w:rsid w:val="00034288"/>
    <w:rsid w:val="000546B3"/>
    <w:rsid w:val="00096A41"/>
    <w:rsid w:val="000B45C6"/>
    <w:rsid w:val="000F0D43"/>
    <w:rsid w:val="002C6ADD"/>
    <w:rsid w:val="005067BD"/>
    <w:rsid w:val="005A3409"/>
    <w:rsid w:val="005E066B"/>
    <w:rsid w:val="00622218"/>
    <w:rsid w:val="00673FFD"/>
    <w:rsid w:val="006C2AD4"/>
    <w:rsid w:val="007B4702"/>
    <w:rsid w:val="00812E96"/>
    <w:rsid w:val="008178A2"/>
    <w:rsid w:val="008D06E3"/>
    <w:rsid w:val="00920370"/>
    <w:rsid w:val="00973E1E"/>
    <w:rsid w:val="009A32EC"/>
    <w:rsid w:val="00A16203"/>
    <w:rsid w:val="00AA30F3"/>
    <w:rsid w:val="00BC2180"/>
    <w:rsid w:val="00C44F3C"/>
    <w:rsid w:val="00C5461F"/>
    <w:rsid w:val="00C57DD2"/>
    <w:rsid w:val="00D36E43"/>
    <w:rsid w:val="00E3074E"/>
    <w:rsid w:val="00E3429C"/>
    <w:rsid w:val="00F32A47"/>
    <w:rsid w:val="00F6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1E4CA-9169-4EFC-8A75-698046D9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2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A32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page number"/>
    <w:rsid w:val="009A32EC"/>
    <w:rPr>
      <w:rFonts w:ascii="Times New Roman" w:hAnsi="Times New Roman" w:cs="Times New Roman"/>
    </w:rPr>
  </w:style>
  <w:style w:type="paragraph" w:customStyle="1" w:styleId="ConsPlusNormal">
    <w:name w:val="ConsPlusNormal"/>
    <w:link w:val="ConsPlusNormal0"/>
    <w:rsid w:val="009A32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9A32EC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</w:rPr>
  </w:style>
  <w:style w:type="character" w:customStyle="1" w:styleId="a5">
    <w:name w:val="Верхний колонтитул Знак"/>
    <w:basedOn w:val="a0"/>
    <w:link w:val="a4"/>
    <w:rsid w:val="009A32EC"/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9A32EC"/>
    <w:pPr>
      <w:tabs>
        <w:tab w:val="center" w:pos="4153"/>
        <w:tab w:val="right" w:pos="8306"/>
      </w:tabs>
      <w:spacing w:after="60"/>
      <w:jc w:val="both"/>
    </w:pPr>
    <w:rPr>
      <w:noProof/>
    </w:rPr>
  </w:style>
  <w:style w:type="character" w:customStyle="1" w:styleId="a7">
    <w:name w:val="Нижний колонтитул Знак"/>
    <w:basedOn w:val="a0"/>
    <w:link w:val="a6"/>
    <w:uiPriority w:val="99"/>
    <w:rsid w:val="009A32EC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8">
    <w:name w:val="Plain Text"/>
    <w:basedOn w:val="a"/>
    <w:link w:val="a9"/>
    <w:rsid w:val="009A32EC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9A32E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A32E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A32EC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9A32EC"/>
    <w:rPr>
      <w:rFonts w:ascii="Arial" w:hAnsi="Arial"/>
      <w:color w:val="0000FF"/>
      <w:u w:val="single"/>
    </w:rPr>
  </w:style>
  <w:style w:type="table" w:styleId="ac">
    <w:name w:val="Table Grid"/>
    <w:basedOn w:val="a1"/>
    <w:uiPriority w:val="39"/>
    <w:rsid w:val="0062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067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067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Любовь Викторовна</dc:creator>
  <cp:keywords/>
  <dc:description/>
  <cp:lastModifiedBy>Аникеенко Евгения Вячеславовна</cp:lastModifiedBy>
  <cp:revision>26</cp:revision>
  <cp:lastPrinted>2018-02-19T05:58:00Z</cp:lastPrinted>
  <dcterms:created xsi:type="dcterms:W3CDTF">2017-10-06T01:51:00Z</dcterms:created>
  <dcterms:modified xsi:type="dcterms:W3CDTF">2018-02-19T23:12:00Z</dcterms:modified>
</cp:coreProperties>
</file>